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ED7" w:rsidRPr="00CF69F6" w:rsidRDefault="00DE2ED7" w:rsidP="00DE2ED7">
      <w:pPr>
        <w:jc w:val="center"/>
        <w:rPr>
          <w:rFonts w:ascii="Times New Roman" w:hAnsi="Times New Roman"/>
          <w:b/>
          <w:sz w:val="26"/>
          <w:szCs w:val="26"/>
        </w:rPr>
      </w:pPr>
      <w:r w:rsidRPr="00CF69F6">
        <w:rPr>
          <w:rFonts w:ascii="Times New Roman" w:hAnsi="Times New Roman"/>
          <w:b/>
          <w:sz w:val="26"/>
          <w:szCs w:val="26"/>
        </w:rPr>
        <w:t>CỘNG HÒA XÃ HỘI CHỦ NGHĨA VIỆT NAM</w:t>
      </w:r>
    </w:p>
    <w:p w:rsidR="00DE2ED7" w:rsidRPr="00CF69F6" w:rsidRDefault="00DE2ED7" w:rsidP="00DE2ED7">
      <w:pPr>
        <w:jc w:val="center"/>
        <w:rPr>
          <w:rFonts w:ascii="Times New Roman" w:hAnsi="Times New Roman"/>
          <w:b/>
          <w:sz w:val="26"/>
          <w:szCs w:val="26"/>
          <w:u w:val="single"/>
        </w:rPr>
      </w:pPr>
      <w:r w:rsidRPr="00CF69F6">
        <w:rPr>
          <w:rFonts w:ascii="Times New Roman" w:hAnsi="Times New Roman"/>
          <w:b/>
          <w:sz w:val="26"/>
          <w:szCs w:val="26"/>
          <w:u w:val="single"/>
        </w:rPr>
        <w:t>Độc lập - Tự do - Hạnh phúc</w:t>
      </w:r>
    </w:p>
    <w:p w:rsidR="00DE2ED7" w:rsidRPr="00CF69F6" w:rsidRDefault="00DE2ED7" w:rsidP="00DE2ED7">
      <w:pPr>
        <w:jc w:val="right"/>
        <w:rPr>
          <w:rFonts w:ascii="Times New Roman" w:hAnsi="Times New Roman"/>
          <w:i/>
          <w:sz w:val="26"/>
          <w:szCs w:val="26"/>
        </w:rPr>
      </w:pPr>
      <w:r w:rsidRPr="00CF69F6">
        <w:rPr>
          <w:rFonts w:ascii="Times New Roman" w:hAnsi="Times New Roman"/>
          <w:i/>
          <w:sz w:val="26"/>
          <w:szCs w:val="26"/>
        </w:rPr>
        <w:t>……., ngày .... tháng .... năm ....</w:t>
      </w:r>
    </w:p>
    <w:p w:rsidR="00DE2ED7" w:rsidRDefault="00DE2ED7" w:rsidP="00DE2ED7">
      <w:pPr>
        <w:jc w:val="center"/>
        <w:rPr>
          <w:rFonts w:ascii="Times New Roman" w:hAnsi="Times New Roman"/>
          <w:b/>
          <w:sz w:val="26"/>
          <w:szCs w:val="26"/>
        </w:rPr>
      </w:pPr>
    </w:p>
    <w:p w:rsidR="00DE2ED7" w:rsidRDefault="00DE2ED7" w:rsidP="00DE2ED7">
      <w:pPr>
        <w:jc w:val="center"/>
        <w:rPr>
          <w:rFonts w:ascii="Times New Roman" w:hAnsi="Times New Roman"/>
          <w:b/>
          <w:sz w:val="26"/>
          <w:szCs w:val="26"/>
        </w:rPr>
      </w:pPr>
      <w:r w:rsidRPr="00CF69F6">
        <w:rPr>
          <w:rFonts w:ascii="Times New Roman" w:hAnsi="Times New Roman"/>
          <w:b/>
          <w:sz w:val="26"/>
          <w:szCs w:val="26"/>
        </w:rPr>
        <w:t>HỢP ĐỒNG CHO THUÊ NHÀ</w:t>
      </w:r>
      <w:r>
        <w:rPr>
          <w:rFonts w:ascii="Times New Roman" w:hAnsi="Times New Roman"/>
          <w:b/>
          <w:sz w:val="26"/>
          <w:szCs w:val="26"/>
        </w:rPr>
        <w:t xml:space="preserve"> </w:t>
      </w:r>
    </w:p>
    <w:p w:rsidR="00DE2ED7" w:rsidRPr="00CF69F6" w:rsidRDefault="00DE2ED7" w:rsidP="00DE2ED7">
      <w:pPr>
        <w:jc w:val="center"/>
        <w:rPr>
          <w:rFonts w:ascii="Times New Roman" w:hAnsi="Times New Roman"/>
          <w:b/>
          <w:sz w:val="26"/>
          <w:szCs w:val="26"/>
        </w:rPr>
      </w:pPr>
      <w:r>
        <w:rPr>
          <w:rFonts w:ascii="Times New Roman" w:hAnsi="Times New Roman"/>
          <w:b/>
          <w:sz w:val="26"/>
          <w:szCs w:val="26"/>
        </w:rPr>
        <w:t>HÌNH THÀNH TRONG TƯƠNG LAI</w:t>
      </w:r>
    </w:p>
    <w:p w:rsidR="00DE2ED7" w:rsidRPr="00CF69F6" w:rsidRDefault="00DE2ED7" w:rsidP="00DE2ED7">
      <w:pPr>
        <w:jc w:val="center"/>
        <w:rPr>
          <w:rFonts w:ascii="Times New Roman" w:hAnsi="Times New Roman"/>
          <w:i/>
          <w:sz w:val="26"/>
          <w:szCs w:val="26"/>
        </w:rPr>
      </w:pPr>
      <w:r w:rsidRPr="00CF69F6">
        <w:rPr>
          <w:rFonts w:ascii="Times New Roman" w:hAnsi="Times New Roman"/>
          <w:i/>
          <w:sz w:val="26"/>
          <w:szCs w:val="26"/>
        </w:rPr>
        <w:t>Số…….. /HĐ</w:t>
      </w:r>
    </w:p>
    <w:p w:rsidR="00DE2ED7" w:rsidRPr="00CF69F6" w:rsidRDefault="00DE2ED7" w:rsidP="00DE2ED7">
      <w:pPr>
        <w:rPr>
          <w:rFonts w:ascii="Times New Roman" w:hAnsi="Times New Roman"/>
          <w:i/>
          <w:sz w:val="26"/>
          <w:szCs w:val="26"/>
        </w:rPr>
      </w:pPr>
      <w:r w:rsidRPr="00CF69F6">
        <w:rPr>
          <w:rFonts w:ascii="Times New Roman" w:hAnsi="Times New Roman"/>
          <w:i/>
          <w:sz w:val="26"/>
          <w:szCs w:val="26"/>
        </w:rPr>
        <w:t>Căn cứ Luật Kinh doanh bất động sản ngày 25 tháng 11 năm 2014;</w:t>
      </w:r>
    </w:p>
    <w:p w:rsidR="00DE2ED7" w:rsidRPr="00CF69F6" w:rsidRDefault="00DE2ED7" w:rsidP="00DE2ED7">
      <w:pPr>
        <w:rPr>
          <w:rFonts w:ascii="Times New Roman" w:hAnsi="Times New Roman"/>
          <w:i/>
          <w:sz w:val="26"/>
          <w:szCs w:val="26"/>
        </w:rPr>
      </w:pPr>
      <w:r w:rsidRPr="00CF69F6">
        <w:rPr>
          <w:rFonts w:ascii="Times New Roman" w:hAnsi="Times New Roman"/>
          <w:i/>
          <w:sz w:val="26"/>
          <w:szCs w:val="26"/>
        </w:rPr>
        <w:t>Căn cứ Bộ Luật Dân sự ngày ….. tháng ….. năm …..;</w:t>
      </w:r>
    </w:p>
    <w:p w:rsidR="00DE2ED7" w:rsidRPr="00CF69F6" w:rsidRDefault="00DE2ED7" w:rsidP="00DE2ED7">
      <w:pPr>
        <w:rPr>
          <w:rFonts w:ascii="Times New Roman" w:hAnsi="Times New Roman"/>
          <w:i/>
          <w:sz w:val="26"/>
          <w:szCs w:val="26"/>
        </w:rPr>
      </w:pPr>
      <w:r w:rsidRPr="00CF69F6">
        <w:rPr>
          <w:rFonts w:ascii="Times New Roman" w:hAnsi="Times New Roman"/>
          <w:i/>
          <w:sz w:val="26"/>
          <w:szCs w:val="26"/>
        </w:rPr>
        <w:t>Căn cứ Nghị định số: …../2015/NĐ-CP ngày …. tháng …. năm 2015 của Chính phủ quy định chi tiết thi hành một số điều của Luật Kinh doanh bất động sản;</w:t>
      </w:r>
    </w:p>
    <w:p w:rsidR="00DE2ED7" w:rsidRPr="00CF69F6" w:rsidRDefault="00DE2ED7" w:rsidP="00DE2ED7">
      <w:pPr>
        <w:rPr>
          <w:rFonts w:ascii="Times New Roman" w:hAnsi="Times New Roman"/>
          <w:i/>
          <w:sz w:val="26"/>
          <w:szCs w:val="26"/>
        </w:rPr>
      </w:pPr>
      <w:r w:rsidRPr="00CF69F6">
        <w:rPr>
          <w:rFonts w:ascii="Times New Roman" w:hAnsi="Times New Roman"/>
          <w:i/>
          <w:sz w:val="26"/>
          <w:szCs w:val="26"/>
        </w:rPr>
        <w:t>Các căn cứ pháp lý khác;</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Hai bên chúng tôi gồm:</w:t>
      </w:r>
    </w:p>
    <w:p w:rsidR="00DE2ED7" w:rsidRPr="00CF69F6" w:rsidRDefault="00DE2ED7" w:rsidP="00DE2ED7">
      <w:pPr>
        <w:rPr>
          <w:rFonts w:ascii="Times New Roman" w:hAnsi="Times New Roman"/>
          <w:sz w:val="26"/>
          <w:szCs w:val="26"/>
        </w:rPr>
      </w:pPr>
      <w:r>
        <w:rPr>
          <w:rFonts w:ascii="Times New Roman" w:hAnsi="Times New Roman"/>
          <w:sz w:val="26"/>
          <w:szCs w:val="26"/>
        </w:rPr>
        <w:t xml:space="preserve">I. BÊN CHO THUÊ NHÀ </w:t>
      </w:r>
      <w:r w:rsidRPr="00CF69F6">
        <w:rPr>
          <w:rFonts w:ascii="Times New Roman" w:hAnsi="Times New Roman"/>
          <w:sz w:val="26"/>
          <w:szCs w:val="26"/>
        </w:rPr>
        <w:t>(sau đây gọi tắt là Bên cho thuê):</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 Tên doanh nghiệp: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 Địa chỉ: ...........................................................................................................................</w:t>
      </w:r>
    </w:p>
    <w:p w:rsidR="00DE2ED7" w:rsidRPr="00CF69F6" w:rsidRDefault="00DE2ED7" w:rsidP="00DE2ED7">
      <w:pPr>
        <w:rPr>
          <w:rFonts w:ascii="Times New Roman" w:hAnsi="Times New Roman"/>
          <w:sz w:val="26"/>
          <w:szCs w:val="26"/>
        </w:rPr>
      </w:pPr>
      <w:r>
        <w:rPr>
          <w:rFonts w:ascii="Times New Roman" w:hAnsi="Times New Roman"/>
          <w:sz w:val="26"/>
          <w:szCs w:val="26"/>
        </w:rPr>
        <w:t xml:space="preserve">II. BÊN THUÊ NHÀ </w:t>
      </w:r>
      <w:r w:rsidRPr="00CF69F6">
        <w:rPr>
          <w:rFonts w:ascii="Times New Roman" w:hAnsi="Times New Roman"/>
          <w:sz w:val="26"/>
          <w:szCs w:val="26"/>
        </w:rPr>
        <w:t>(sau đây gọi tắt là Bên thuê):</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 Ông (bà):</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 Số CMND/CCCD (hộ chiếu): ……………… Cấp ngày: …./…./…. Tại: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 Hộ khẩu thường trú: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 Địa chỉ liên hệ: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 Điện thoại: ……………………….. Fax (nếu có):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 Số tài khoản: ………………. Tại ngân hàng: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Hai bên chúng tôi thống nhất ký kết hợp đồ</w:t>
      </w:r>
      <w:r>
        <w:rPr>
          <w:rFonts w:ascii="Times New Roman" w:hAnsi="Times New Roman"/>
          <w:sz w:val="26"/>
          <w:szCs w:val="26"/>
        </w:rPr>
        <w:t xml:space="preserve">ng cho thuê nhà </w:t>
      </w:r>
      <w:r w:rsidRPr="00CF69F6">
        <w:rPr>
          <w:rFonts w:ascii="Times New Roman" w:hAnsi="Times New Roman"/>
          <w:sz w:val="26"/>
          <w:szCs w:val="26"/>
        </w:rPr>
        <w:t>hình thành trong tương lai với các nội dung sau đây:</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Điều 1. Các thông tin về</w:t>
      </w:r>
      <w:r>
        <w:rPr>
          <w:rFonts w:ascii="Times New Roman" w:hAnsi="Times New Roman"/>
          <w:sz w:val="26"/>
          <w:szCs w:val="26"/>
        </w:rPr>
        <w:t xml:space="preserve"> nhà</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1. Loạ</w:t>
      </w:r>
      <w:r>
        <w:rPr>
          <w:rFonts w:ascii="Times New Roman" w:hAnsi="Times New Roman"/>
          <w:sz w:val="26"/>
          <w:szCs w:val="26"/>
        </w:rPr>
        <w:t>i nhà</w:t>
      </w:r>
      <w:r w:rsidRPr="00CF69F6">
        <w:rPr>
          <w:rFonts w:ascii="Times New Roman" w:hAnsi="Times New Roman"/>
          <w:sz w:val="26"/>
          <w:szCs w:val="26"/>
        </w:rPr>
        <w:t>: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lastRenderedPageBreak/>
        <w:t>2. Vị trí, địa điểm nhà: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3. Hiện trạng về chất lượng nhà: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4. Diện tích củ</w:t>
      </w:r>
      <w:r>
        <w:rPr>
          <w:rFonts w:ascii="Times New Roman" w:hAnsi="Times New Roman"/>
          <w:sz w:val="26"/>
          <w:szCs w:val="26"/>
        </w:rPr>
        <w:t>a nhà</w:t>
      </w:r>
      <w:r w:rsidRPr="00CF69F6">
        <w:rPr>
          <w:rFonts w:ascii="Times New Roman" w:hAnsi="Times New Roman"/>
          <w:sz w:val="26"/>
          <w:szCs w:val="26"/>
        </w:rPr>
        <w:t>:</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 Tổng diện tích sàn xây dựng cho thuê: ………….m2</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 Tổng diện tích sử dụng đất: …………m2, trong đó:</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Sử dụng riêng: ………..m2;</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Sử dụng chung (nếu có): ………..m2</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5. Trang thiết bị kèm theo: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Điề</w:t>
      </w:r>
      <w:r>
        <w:rPr>
          <w:rFonts w:ascii="Times New Roman" w:hAnsi="Times New Roman"/>
          <w:sz w:val="26"/>
          <w:szCs w:val="26"/>
        </w:rPr>
        <w:t>u 2. Giá cho thuê nhà</w:t>
      </w:r>
    </w:p>
    <w:p w:rsidR="00DE2ED7" w:rsidRPr="00CF69F6" w:rsidRDefault="00DE2ED7" w:rsidP="00DE2ED7">
      <w:pPr>
        <w:rPr>
          <w:rFonts w:ascii="Times New Roman" w:hAnsi="Times New Roman"/>
          <w:sz w:val="26"/>
          <w:szCs w:val="26"/>
        </w:rPr>
      </w:pPr>
      <w:r>
        <w:rPr>
          <w:rFonts w:ascii="Times New Roman" w:hAnsi="Times New Roman"/>
          <w:sz w:val="26"/>
          <w:szCs w:val="26"/>
        </w:rPr>
        <w:t xml:space="preserve">1. Giá cho thuê nhà </w:t>
      </w:r>
      <w:r w:rsidRPr="00CF69F6">
        <w:rPr>
          <w:rFonts w:ascii="Times New Roman" w:hAnsi="Times New Roman"/>
          <w:sz w:val="26"/>
          <w:szCs w:val="26"/>
        </w:rPr>
        <w:t>là ……………………………. Việt Nam đồng/tháng (hoặc Việt Nam đồng/năm).</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(Bằng chữ: ...............................................................................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Giá cho thuê này đã bao gồm: Chi phí bảo trì, quản lý vận hành nhà, công trình xây dựng và các khoản thuế mà Bên cho thuê phải nộp cho Nhà nước theo quy định ……… (do các bên thỏa thuận).</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2. Các chi phí sử dụng điện, nước, điện thoại và các dịch vụ khác do Bên thuê thanh toán cho bên cung cấp điện, nước, điện thoại và các cơ quan cung cấp dịch vụ khác.</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3. Các thỏa thuận khác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Điều 3. Phương thức và thời hạn thanh toán</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1. Phương thức thanh toán: Thanh toán bằng tiền Việt Nam thông qua hình thức (trả bằng tiền mặt hoặc chuyển khoản qua ngân hàng)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2. Thời hạn thực hiện thanh toán: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Điều 4. Thời hạn cho thuê, thời điểm giao, nhận nhà</w:t>
      </w:r>
      <w:r>
        <w:rPr>
          <w:rFonts w:ascii="Times New Roman" w:hAnsi="Times New Roman"/>
          <w:sz w:val="26"/>
          <w:szCs w:val="26"/>
        </w:rPr>
        <w:t xml:space="preserve"> và hồ</w:t>
      </w:r>
      <w:r w:rsidRPr="00CF69F6">
        <w:rPr>
          <w:rFonts w:ascii="Times New Roman" w:hAnsi="Times New Roman"/>
          <w:sz w:val="26"/>
          <w:szCs w:val="26"/>
        </w:rPr>
        <w:t xml:space="preserve"> sơ kèm theo</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1. Thời hạ</w:t>
      </w:r>
      <w:r>
        <w:rPr>
          <w:rFonts w:ascii="Times New Roman" w:hAnsi="Times New Roman"/>
          <w:sz w:val="26"/>
          <w:szCs w:val="26"/>
        </w:rPr>
        <w:t>n cho thuê nhà</w:t>
      </w:r>
      <w:r w:rsidRPr="00CF69F6">
        <w:rPr>
          <w:rFonts w:ascii="Times New Roman" w:hAnsi="Times New Roman"/>
          <w:sz w:val="26"/>
          <w:szCs w:val="26"/>
        </w:rPr>
        <w:t>: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2. Thời điểm giao nhận nhà: Ngày …… tháng ……. năm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3. Hồ sơ kèm theo: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Điều 5. Quyền và nghĩa vụ của bên cho thuê</w:t>
      </w:r>
    </w:p>
    <w:p w:rsidR="00DE2ED7" w:rsidRDefault="00DE2ED7" w:rsidP="00DE2ED7">
      <w:pPr>
        <w:rPr>
          <w:rFonts w:ascii="Times New Roman" w:hAnsi="Times New Roman"/>
          <w:sz w:val="26"/>
          <w:szCs w:val="26"/>
        </w:rPr>
      </w:pPr>
      <w:r w:rsidRPr="00CF69F6">
        <w:rPr>
          <w:rFonts w:ascii="Times New Roman" w:hAnsi="Times New Roman"/>
          <w:sz w:val="26"/>
          <w:szCs w:val="26"/>
        </w:rPr>
        <w:t>1. Quyền củ</w:t>
      </w:r>
      <w:r>
        <w:rPr>
          <w:rFonts w:ascii="Times New Roman" w:hAnsi="Times New Roman"/>
          <w:sz w:val="26"/>
          <w:szCs w:val="26"/>
        </w:rPr>
        <w:t>a bên cho thuê</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lastRenderedPageBreak/>
        <w:t>a) Yêu cầu bên thuê nhậ</w:t>
      </w:r>
      <w:r>
        <w:rPr>
          <w:rFonts w:ascii="Times New Roman" w:hAnsi="Times New Roman"/>
          <w:sz w:val="26"/>
          <w:szCs w:val="26"/>
        </w:rPr>
        <w:t xml:space="preserve">n nhà </w:t>
      </w:r>
      <w:r w:rsidRPr="00CF69F6">
        <w:rPr>
          <w:rFonts w:ascii="Times New Roman" w:hAnsi="Times New Roman"/>
          <w:sz w:val="26"/>
          <w:szCs w:val="26"/>
        </w:rPr>
        <w:t>theo thời hạn đã thỏa thuận tại Điều 4 của Hợp đồng này;</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b) Yêu cầu bên thuê thanh toán đủ tiền theo thời hạn và phương thức thỏa thuận tại Điều 3 của Hợp đồng này;</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c) Yêu cầu bên thuê bảo quản, sử dụ</w:t>
      </w:r>
      <w:r>
        <w:rPr>
          <w:rFonts w:ascii="Times New Roman" w:hAnsi="Times New Roman"/>
          <w:sz w:val="26"/>
          <w:szCs w:val="26"/>
        </w:rPr>
        <w:t xml:space="preserve">ng nhà </w:t>
      </w:r>
      <w:r w:rsidRPr="00CF69F6">
        <w:rPr>
          <w:rFonts w:ascii="Times New Roman" w:hAnsi="Times New Roman"/>
          <w:sz w:val="26"/>
          <w:szCs w:val="26"/>
        </w:rPr>
        <w:t>theo đúng hiện trạng đã liệt kê tại Điều 1 của Hợp đồng này;</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d) Yêu cầu bên thuê bồi thường thiệt hại hoặc sửa chữa phần hư hỏng do lỗi của bên thuê gây ra;</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đ) Cải tạo, nâng cấ</w:t>
      </w:r>
      <w:r>
        <w:rPr>
          <w:rFonts w:ascii="Times New Roman" w:hAnsi="Times New Roman"/>
          <w:sz w:val="26"/>
          <w:szCs w:val="26"/>
        </w:rPr>
        <w:t>p nhà</w:t>
      </w:r>
      <w:r w:rsidRPr="00CF69F6">
        <w:rPr>
          <w:rFonts w:ascii="Times New Roman" w:hAnsi="Times New Roman"/>
          <w:sz w:val="26"/>
          <w:szCs w:val="26"/>
        </w:rPr>
        <w:t xml:space="preserve"> cho thuê khi được bên thuê đồng ý nhưng không được gây ảnh hưởng cho bên thuê;</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e) Đơn phương chấm dứt thực hiện hợp đồng theo quy định tại Khoản 1 Điều 30 của Luật Kinh doanh bất động sản 2014;</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g) Yêu cầu bên thuê giao lạ</w:t>
      </w:r>
      <w:r>
        <w:rPr>
          <w:rFonts w:ascii="Times New Roman" w:hAnsi="Times New Roman"/>
          <w:sz w:val="26"/>
          <w:szCs w:val="26"/>
        </w:rPr>
        <w:t>i nhà</w:t>
      </w:r>
      <w:r w:rsidRPr="00CF69F6">
        <w:rPr>
          <w:rFonts w:ascii="Times New Roman" w:hAnsi="Times New Roman"/>
          <w:sz w:val="26"/>
          <w:szCs w:val="26"/>
        </w:rPr>
        <w:t xml:space="preserve"> khi hết thời hạn thuê;</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2. Nghĩa vụ củ</w:t>
      </w:r>
      <w:r>
        <w:rPr>
          <w:rFonts w:ascii="Times New Roman" w:hAnsi="Times New Roman"/>
          <w:sz w:val="26"/>
          <w:szCs w:val="26"/>
        </w:rPr>
        <w:t>a Bên cho thuê</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a) Giao nhà, công trình xây dựng cho bên thuê theo thỏa thuận trong hợp đồng và hướng dẫn bên thuê sử dụng nhà, công trình xây dựng theo đúng công năng, thiết kế tại Điều 1 của Hợp đồng này;</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b) Bảo đảm cho bên thuê sử dụng ổn định nhà, công trình xây dựng trong thời hạn thuê;</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c) Bảo trì, sửa chữa nhà, công trình xây dựng theo định kỳ hoặc theo thỏa thuận; nếu bên cho thuê không bảo trì, sửa chữa nhà, công trình xây dựng mà gây thiệt hại cho bên thuê thì phải bồi thường;</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d) Không được đơn phương chấm dứt hợp đồng khi bên thuê thực hiện đúng nghĩa vụ theo hợp đồng, trừ trường hợp được bên thuê đồng ý chấm dứt hợp đồng;</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đ) Bồi thường thiệt hại do lỗi của mình gây ra;</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e) Thực hiện nghĩa vụ tài chính với Nhà nước theo quy định của pháp luật;</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 xml:space="preserve">g) </w:t>
      </w:r>
      <w:r>
        <w:rPr>
          <w:rFonts w:ascii="Times New Roman" w:hAnsi="Times New Roman"/>
          <w:sz w:val="26"/>
          <w:szCs w:val="26"/>
        </w:rPr>
        <w:t>Cho phép bên thuê đăng ký hộ khẩu thường trú tại nhà thuê.</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Điều 6. Quyền và nghĩa vụ của bên thuê</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1. Quyền củ</w:t>
      </w:r>
      <w:r>
        <w:rPr>
          <w:rFonts w:ascii="Times New Roman" w:hAnsi="Times New Roman"/>
          <w:sz w:val="26"/>
          <w:szCs w:val="26"/>
        </w:rPr>
        <w:t>a bên thuê</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a) Yêu cầ</w:t>
      </w:r>
      <w:r>
        <w:rPr>
          <w:rFonts w:ascii="Times New Roman" w:hAnsi="Times New Roman"/>
          <w:sz w:val="26"/>
          <w:szCs w:val="26"/>
        </w:rPr>
        <w:t xml:space="preserve">u bên cho thuê giao nhà </w:t>
      </w:r>
      <w:r w:rsidRPr="00CF69F6">
        <w:rPr>
          <w:rFonts w:ascii="Times New Roman" w:hAnsi="Times New Roman"/>
          <w:sz w:val="26"/>
          <w:szCs w:val="26"/>
        </w:rPr>
        <w:t>theo đúng hiện trạng đã liệt kê tại Điều 1 của Hợp đồng này;</w:t>
      </w:r>
    </w:p>
    <w:p w:rsidR="00DE2ED7" w:rsidRDefault="00DE2ED7" w:rsidP="00DE2ED7">
      <w:pPr>
        <w:rPr>
          <w:rFonts w:ascii="Times New Roman" w:hAnsi="Times New Roman"/>
          <w:sz w:val="26"/>
          <w:szCs w:val="26"/>
        </w:rPr>
      </w:pPr>
      <w:r w:rsidRPr="00CF69F6">
        <w:rPr>
          <w:rFonts w:ascii="Times New Roman" w:hAnsi="Times New Roman"/>
          <w:sz w:val="26"/>
          <w:szCs w:val="26"/>
        </w:rPr>
        <w:t>b) Yêu cầu bên cho thuê cung cấp thông tin đầy đủ, trung thực về nhà</w:t>
      </w:r>
      <w:r>
        <w:rPr>
          <w:rFonts w:ascii="Times New Roman" w:hAnsi="Times New Roman"/>
          <w:sz w:val="26"/>
          <w:szCs w:val="26"/>
        </w:rPr>
        <w:t>;</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lastRenderedPageBreak/>
        <w:t>c) Được đổi nhà, công trình xây dựng đang thuê với người thuê khác nếu được bên cho thuê đồng ý bằng văn bản;</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d) Được cho thuê lại một phần hoặc toàn bộ nhà nếu có thỏa thuận trong hợp đồng hoặc được bên cho thuê đồng ý bằng văn bản;</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đ) Được tiếp tục thuê theo các điều kiện đã thỏa thuận với bên cho thuê trong trường hợp thay đổi chủ sở hữu;</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e) Yêu cầu bên cho thuê sửa chữ</w:t>
      </w:r>
      <w:r>
        <w:rPr>
          <w:rFonts w:ascii="Times New Roman" w:hAnsi="Times New Roman"/>
          <w:sz w:val="26"/>
          <w:szCs w:val="26"/>
        </w:rPr>
        <w:t xml:space="preserve">a nhà </w:t>
      </w:r>
      <w:r w:rsidRPr="00CF69F6">
        <w:rPr>
          <w:rFonts w:ascii="Times New Roman" w:hAnsi="Times New Roman"/>
          <w:sz w:val="26"/>
          <w:szCs w:val="26"/>
        </w:rPr>
        <w:t>trong trường hợp nhà bị hư hỏng không phải do lỗi của mình gây ra;</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g) Yêu cầu bên cho thuê bồi thường thiệt hại do lỗi của bên cho thuê gây ra;</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h) Đơn phương chấm dứt thực hiện hợp đồng theo quy định tại Khoản 2 Điều 30 của Luật Kinh doanh bất động sản 2014;</w:t>
      </w:r>
    </w:p>
    <w:p w:rsidR="00DE2ED7" w:rsidRPr="00CF69F6" w:rsidRDefault="00DE2ED7" w:rsidP="00DE2ED7">
      <w:pPr>
        <w:rPr>
          <w:rFonts w:ascii="Times New Roman" w:hAnsi="Times New Roman"/>
          <w:sz w:val="26"/>
          <w:szCs w:val="26"/>
        </w:rPr>
      </w:pPr>
      <w:r>
        <w:rPr>
          <w:rFonts w:ascii="Times New Roman" w:hAnsi="Times New Roman"/>
          <w:sz w:val="26"/>
          <w:szCs w:val="26"/>
        </w:rPr>
        <w:t>i) Được đăng ký thường trú tại nhà thuê nếu có nhu cầu.</w:t>
      </w:r>
    </w:p>
    <w:p w:rsidR="00DE2ED7" w:rsidRDefault="00DE2ED7" w:rsidP="00DE2ED7">
      <w:pPr>
        <w:rPr>
          <w:rFonts w:ascii="Times New Roman" w:hAnsi="Times New Roman"/>
          <w:sz w:val="26"/>
          <w:szCs w:val="26"/>
        </w:rPr>
      </w:pPr>
      <w:r w:rsidRPr="00CF69F6">
        <w:rPr>
          <w:rFonts w:ascii="Times New Roman" w:hAnsi="Times New Roman"/>
          <w:sz w:val="26"/>
          <w:szCs w:val="26"/>
        </w:rPr>
        <w:t>2. Nghĩa vụ củ</w:t>
      </w:r>
      <w:r>
        <w:rPr>
          <w:rFonts w:ascii="Times New Roman" w:hAnsi="Times New Roman"/>
          <w:sz w:val="26"/>
          <w:szCs w:val="26"/>
        </w:rPr>
        <w:t>a Bên thuê</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a) Bảo quản, sử dụng nhà đúng công năng, thiết kế đã liệt kê tại Điều 1 và các thỏa thuận trong hợp đồng;</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b) Thanh toán đủ tiề</w:t>
      </w:r>
      <w:r>
        <w:rPr>
          <w:rFonts w:ascii="Times New Roman" w:hAnsi="Times New Roman"/>
          <w:sz w:val="26"/>
          <w:szCs w:val="26"/>
        </w:rPr>
        <w:t>n thuê nhà</w:t>
      </w:r>
      <w:r w:rsidRPr="00CF69F6">
        <w:rPr>
          <w:rFonts w:ascii="Times New Roman" w:hAnsi="Times New Roman"/>
          <w:sz w:val="26"/>
          <w:szCs w:val="26"/>
        </w:rPr>
        <w:t xml:space="preserve"> theo thời hạn và phương thức thỏa thuận tại Điều 3 và Điều 4 của Hợp đồng này;</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c) Sử dụ</w:t>
      </w:r>
      <w:r>
        <w:rPr>
          <w:rFonts w:ascii="Times New Roman" w:hAnsi="Times New Roman"/>
          <w:sz w:val="26"/>
          <w:szCs w:val="26"/>
        </w:rPr>
        <w:t xml:space="preserve">ng nhà </w:t>
      </w:r>
      <w:r w:rsidRPr="00CF69F6">
        <w:rPr>
          <w:rFonts w:ascii="Times New Roman" w:hAnsi="Times New Roman"/>
          <w:sz w:val="26"/>
          <w:szCs w:val="26"/>
        </w:rPr>
        <w:t>đúng mục đích và sửa chữa hư hỏng của nhà do lỗi của mình gây ra;</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d) Trả</w:t>
      </w:r>
      <w:r>
        <w:rPr>
          <w:rFonts w:ascii="Times New Roman" w:hAnsi="Times New Roman"/>
          <w:sz w:val="26"/>
          <w:szCs w:val="26"/>
        </w:rPr>
        <w:t xml:space="preserve"> nhà </w:t>
      </w:r>
      <w:r w:rsidRPr="00CF69F6">
        <w:rPr>
          <w:rFonts w:ascii="Times New Roman" w:hAnsi="Times New Roman"/>
          <w:sz w:val="26"/>
          <w:szCs w:val="26"/>
        </w:rPr>
        <w:t>cho bên cho thuê theo đúng thỏa thuận trong hợp đồng (Điều 4);</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đ) Không được thay đổi, cải tạo, phá dỡ</w:t>
      </w:r>
      <w:r>
        <w:rPr>
          <w:rFonts w:ascii="Times New Roman" w:hAnsi="Times New Roman"/>
          <w:sz w:val="26"/>
          <w:szCs w:val="26"/>
        </w:rPr>
        <w:t xml:space="preserve"> nhà</w:t>
      </w:r>
      <w:r w:rsidRPr="00CF69F6">
        <w:rPr>
          <w:rFonts w:ascii="Times New Roman" w:hAnsi="Times New Roman"/>
          <w:sz w:val="26"/>
          <w:szCs w:val="26"/>
        </w:rPr>
        <w:t xml:space="preserve"> nếu không có sự đồng ý của bên cho thuê;</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e) Bồi thường thiệt hại do lỗi của mình gây ra;</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g) Các nghĩa vụ khác do hai bên thỏa thuận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Điều 7. Trách nhiệm do vi phạm hợp đồng</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1. Trách nhiệm của bên cho thuê khi vi phạm hợp đồng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2. Trách nhiệm của bên thuê khi vi phạm hợp đồng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hỏa hoạn, sự thay đổi quy định pháp luật và các trường hợp khác mà không phải do lỗi của các Bên gây ra.</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lastRenderedPageBreak/>
        <w:t>4. Các thỏa thuận khác: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 xml:space="preserve">Điều </w:t>
      </w:r>
      <w:r>
        <w:rPr>
          <w:rFonts w:ascii="Times New Roman" w:hAnsi="Times New Roman"/>
          <w:sz w:val="26"/>
          <w:szCs w:val="26"/>
        </w:rPr>
        <w:t>9</w:t>
      </w:r>
      <w:r w:rsidRPr="00CF69F6">
        <w:rPr>
          <w:rFonts w:ascii="Times New Roman" w:hAnsi="Times New Roman"/>
          <w:sz w:val="26"/>
          <w:szCs w:val="26"/>
        </w:rPr>
        <w:t>. Các trường hợp chấm dứt hợp đồng và các biện pháp xử lý</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1. Hợp đồng này sẽ chấm dứt trong các trường hợp sau:</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2. Các trường hợp hủy bỏ hợp đồng:</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3. Xử lý khi chấm dứt và hủy bỏ hợp đồng: .......................................................................</w:t>
      </w:r>
    </w:p>
    <w:p w:rsidR="00DE2ED7" w:rsidRPr="00417A9D" w:rsidRDefault="00DE2ED7" w:rsidP="00DE2ED7">
      <w:pPr>
        <w:rPr>
          <w:rFonts w:ascii="Times New Roman" w:hAnsi="Times New Roman"/>
          <w:sz w:val="26"/>
          <w:szCs w:val="26"/>
        </w:rPr>
      </w:pPr>
      <w:r w:rsidRPr="00417A9D">
        <w:rPr>
          <w:rFonts w:ascii="Times New Roman" w:hAnsi="Times New Roman"/>
          <w:sz w:val="26"/>
          <w:szCs w:val="26"/>
        </w:rPr>
        <w:t>4. Các thỏa thuận khác: .....................................................................................................</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Điề</w:t>
      </w:r>
      <w:r>
        <w:rPr>
          <w:rFonts w:ascii="Times New Roman" w:hAnsi="Times New Roman"/>
          <w:sz w:val="26"/>
          <w:szCs w:val="26"/>
        </w:rPr>
        <w:t>u 9</w:t>
      </w:r>
      <w:r w:rsidRPr="00CF69F6">
        <w:rPr>
          <w:rFonts w:ascii="Times New Roman" w:hAnsi="Times New Roman"/>
          <w:sz w:val="26"/>
          <w:szCs w:val="26"/>
        </w:rPr>
        <w:t>. Giải quyết tranh chấp</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Trường hợp các bên có tranh chấp về nội dung của hợp đồng này thì hai bên cùng bàn bạc giải quyết thông qua thương lượng. Trong trường hợp các bên không thương lượng được thì thống nhất chọn Tòa án hoặc trọng tài giải quyết theo quy định của pháp luật.</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Điều 11. Hiệu lực của hợp đồng</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1. Hợp đồng này có hiệu lực kể từ ngày …… (hoặc có hiệu lực kể từ ngày được công chứng hoặc chứng thực đối với trường hợp cá nhân cho thuê nhà, công trình xây dựng có thời hạn từ 06 tháng trở lên).</w:t>
      </w:r>
    </w:p>
    <w:p w:rsidR="00DE2ED7" w:rsidRPr="00CF69F6" w:rsidRDefault="00DE2ED7" w:rsidP="00DE2ED7">
      <w:pPr>
        <w:rPr>
          <w:rFonts w:ascii="Times New Roman" w:hAnsi="Times New Roman"/>
          <w:sz w:val="26"/>
          <w:szCs w:val="26"/>
        </w:rPr>
      </w:pPr>
      <w:r w:rsidRPr="00CF69F6">
        <w:rPr>
          <w:rFonts w:ascii="Times New Roman" w:hAnsi="Times New Roman"/>
          <w:sz w:val="26"/>
          <w:szCs w:val="26"/>
        </w:rPr>
        <w:t>2. Hợp đồng này được lập thành …. bản và có giá trị như nhau. Mỗi bên giữ .... bản,.... và .... bản lưu tại cơ quan thuế./.</w:t>
      </w:r>
    </w:p>
    <w:tbl>
      <w:tblPr>
        <w:tblW w:w="9342" w:type="dxa"/>
        <w:shd w:val="clear" w:color="auto" w:fill="FFFFFF"/>
        <w:tblCellMar>
          <w:left w:w="0" w:type="dxa"/>
          <w:right w:w="0" w:type="dxa"/>
        </w:tblCellMar>
        <w:tblLook w:val="04A0" w:firstRow="1" w:lastRow="0" w:firstColumn="1" w:lastColumn="0" w:noHBand="0" w:noVBand="1"/>
      </w:tblPr>
      <w:tblGrid>
        <w:gridCol w:w="5700"/>
        <w:gridCol w:w="3642"/>
      </w:tblGrid>
      <w:tr w:rsidR="00DE2ED7" w:rsidRPr="00CF69F6" w:rsidTr="008D0A7F">
        <w:trPr>
          <w:trHeight w:val="823"/>
        </w:trPr>
        <w:tc>
          <w:tcPr>
            <w:tcW w:w="57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DE2ED7" w:rsidRPr="00151F83" w:rsidRDefault="00DE2ED7" w:rsidP="008D0A7F">
            <w:pPr>
              <w:jc w:val="center"/>
              <w:rPr>
                <w:rFonts w:ascii="Times New Roman" w:hAnsi="Times New Roman"/>
                <w:b/>
                <w:sz w:val="26"/>
                <w:szCs w:val="26"/>
              </w:rPr>
            </w:pPr>
            <w:r w:rsidRPr="00151F83">
              <w:rPr>
                <w:rFonts w:ascii="Times New Roman" w:hAnsi="Times New Roman"/>
                <w:b/>
                <w:sz w:val="26"/>
                <w:szCs w:val="26"/>
              </w:rPr>
              <w:t>BÊN CHO THUÊ</w:t>
            </w:r>
          </w:p>
          <w:p w:rsidR="00DE2ED7" w:rsidRPr="00CF69F6" w:rsidRDefault="00DE2ED7" w:rsidP="008D0A7F">
            <w:pPr>
              <w:jc w:val="center"/>
              <w:rPr>
                <w:rFonts w:ascii="Times New Roman" w:hAnsi="Times New Roman"/>
                <w:sz w:val="26"/>
                <w:szCs w:val="26"/>
              </w:rPr>
            </w:pPr>
            <w:r w:rsidRPr="00CF69F6">
              <w:rPr>
                <w:rFonts w:ascii="Times New Roman" w:hAnsi="Times New Roman"/>
                <w:sz w:val="26"/>
                <w:szCs w:val="26"/>
              </w:rPr>
              <w:t>(Ký, ghi rõ họ</w:t>
            </w:r>
            <w:r>
              <w:rPr>
                <w:rFonts w:ascii="Times New Roman" w:hAnsi="Times New Roman"/>
                <w:sz w:val="26"/>
                <w:szCs w:val="26"/>
              </w:rPr>
              <w:t xml:space="preserve"> tên</w:t>
            </w:r>
            <w:r w:rsidRPr="00CF69F6">
              <w:rPr>
                <w:rFonts w:ascii="Times New Roman" w:hAnsi="Times New Roman"/>
                <w:sz w:val="26"/>
                <w:szCs w:val="26"/>
              </w:rPr>
              <w:t>)</w:t>
            </w:r>
          </w:p>
        </w:tc>
        <w:tc>
          <w:tcPr>
            <w:tcW w:w="364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DE2ED7" w:rsidRPr="00151F83" w:rsidRDefault="00DE2ED7" w:rsidP="008D0A7F">
            <w:pPr>
              <w:jc w:val="center"/>
              <w:rPr>
                <w:rFonts w:ascii="Times New Roman" w:hAnsi="Times New Roman"/>
                <w:b/>
                <w:sz w:val="26"/>
                <w:szCs w:val="26"/>
              </w:rPr>
            </w:pPr>
            <w:r w:rsidRPr="00151F83">
              <w:rPr>
                <w:rFonts w:ascii="Times New Roman" w:hAnsi="Times New Roman"/>
                <w:b/>
                <w:sz w:val="26"/>
                <w:szCs w:val="26"/>
              </w:rPr>
              <w:t>BÊN THUÊ</w:t>
            </w:r>
          </w:p>
          <w:p w:rsidR="00DE2ED7" w:rsidRPr="00CF69F6" w:rsidRDefault="00DE2ED7" w:rsidP="008D0A7F">
            <w:pPr>
              <w:jc w:val="center"/>
              <w:rPr>
                <w:rFonts w:ascii="Times New Roman" w:hAnsi="Times New Roman"/>
                <w:sz w:val="26"/>
                <w:szCs w:val="26"/>
              </w:rPr>
            </w:pPr>
            <w:r w:rsidRPr="00CF69F6">
              <w:rPr>
                <w:rFonts w:ascii="Times New Roman" w:hAnsi="Times New Roman"/>
                <w:sz w:val="26"/>
                <w:szCs w:val="26"/>
              </w:rPr>
              <w:t>(Ký, ghi rõ họ</w:t>
            </w:r>
            <w:r>
              <w:rPr>
                <w:rFonts w:ascii="Times New Roman" w:hAnsi="Times New Roman"/>
                <w:sz w:val="26"/>
                <w:szCs w:val="26"/>
              </w:rPr>
              <w:t xml:space="preserve"> tên)</w:t>
            </w:r>
            <w:r w:rsidRPr="00CF69F6">
              <w:rPr>
                <w:rFonts w:ascii="Times New Roman" w:hAnsi="Times New Roman"/>
                <w:sz w:val="26"/>
                <w:szCs w:val="26"/>
              </w:rPr>
              <w:t>)</w:t>
            </w:r>
          </w:p>
        </w:tc>
      </w:tr>
    </w:tbl>
    <w:p w:rsidR="00DE2ED7" w:rsidRPr="00CF69F6" w:rsidRDefault="00DE2ED7" w:rsidP="00DE2ED7">
      <w:pPr>
        <w:rPr>
          <w:rFonts w:ascii="Times New Roman" w:hAnsi="Times New Roman"/>
          <w:sz w:val="26"/>
          <w:szCs w:val="26"/>
        </w:rPr>
      </w:pPr>
    </w:p>
    <w:p w:rsidR="00675BAE" w:rsidRDefault="00675BAE">
      <w:bookmarkStart w:id="0" w:name="_GoBack"/>
      <w:bookmarkEnd w:id="0"/>
    </w:p>
    <w:sectPr w:rsidR="00675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D7"/>
    <w:rsid w:val="00675BAE"/>
    <w:rsid w:val="00C22EE2"/>
    <w:rsid w:val="00DE2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A4218-4F16-4D29-BE00-7FA8236E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ED7"/>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7675</Characters>
  <Application>Microsoft Office Word</Application>
  <DocSecurity>0</DocSecurity>
  <Lines>63</Lines>
  <Paragraphs>18</Paragraphs>
  <ScaleCrop>false</ScaleCrop>
  <Company>Microsoft</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2022-09-26T04:32:00Z</dcterms:created>
  <dcterms:modified xsi:type="dcterms:W3CDTF">2022-09-26T04:32:00Z</dcterms:modified>
</cp:coreProperties>
</file>